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78" w:rsidRDefault="00000671">
      <w:r>
        <w:rPr>
          <w:noProof/>
        </w:rPr>
        <w:drawing>
          <wp:inline distT="0" distB="0" distL="0" distR="0">
            <wp:extent cx="5486400" cy="4133850"/>
            <wp:effectExtent l="0" t="0" r="0" b="0"/>
            <wp:docPr id="1" name="그림 1" descr="https://pal.postech.ac.kr/image/content/sub/pm_ma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l.postech.ac.kr/image/content/sub/pm_map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Default="00000671">
      <w:r>
        <w:rPr>
          <w:noProof/>
        </w:rPr>
        <w:drawing>
          <wp:inline distT="0" distB="0" distL="0" distR="0">
            <wp:extent cx="5495925" cy="3358330"/>
            <wp:effectExtent l="0" t="0" r="0" b="0"/>
            <wp:docPr id="2" name="그림 2" descr="주요시설 위치 안내지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주요시설 위치 안내지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78" cy="33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671" w:rsidRDefault="00000671">
      <w:pPr>
        <w:widowControl/>
        <w:wordWrap/>
        <w:autoSpaceDE/>
        <w:autoSpaceDN/>
      </w:pPr>
      <w:r>
        <w:br w:type="page"/>
      </w:r>
    </w:p>
    <w:p w:rsidR="00000671" w:rsidRPr="00000671" w:rsidRDefault="00000671" w:rsidP="00000671">
      <w:pPr>
        <w:widowControl/>
        <w:wordWrap/>
        <w:autoSpaceDE/>
        <w:autoSpaceDN/>
        <w:spacing w:before="300" w:after="120" w:line="330" w:lineRule="atLeast"/>
        <w:ind w:left="1040" w:hanging="440"/>
        <w:jc w:val="left"/>
        <w:outlineLvl w:val="2"/>
        <w:rPr>
          <w:rFonts w:ascii="맑은 고딕" w:eastAsia="맑은 고딕" w:hAnsi="맑은 고딕" w:cs="굴림"/>
          <w:b/>
          <w:bCs/>
          <w:color w:val="5C758A"/>
          <w:kern w:val="0"/>
          <w:sz w:val="22"/>
        </w:rPr>
      </w:pPr>
      <w:r w:rsidRPr="00000671">
        <w:rPr>
          <w:rFonts w:ascii="맑은 고딕" w:eastAsia="맑은 고딕" w:hAnsi="맑은 고딕" w:cs="굴림"/>
          <w:b/>
          <w:bCs/>
          <w:noProof/>
          <w:color w:val="5C758A"/>
          <w:kern w:val="0"/>
          <w:sz w:val="22"/>
        </w:rPr>
        <w:lastRenderedPageBreak/>
        <w:drawing>
          <wp:inline distT="0" distB="0" distL="0" distR="0">
            <wp:extent cx="2581275" cy="161925"/>
            <wp:effectExtent l="0" t="0" r="9525" b="9525"/>
            <wp:docPr id="11" name="그림 11" descr="포항공항에서 포항가속기연구소 오는 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포항공항에서 포항가속기연구소 오는 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proofErr w:type="gramStart"/>
      <w:r w:rsidRPr="00000671">
        <w:rPr>
          <w:rFonts w:ascii="Segoe UI Emoji" w:eastAsia="맑은 고딕" w:hAnsi="Segoe UI Emoji" w:cs="Segoe UI Emoji"/>
          <w:color w:val="707070"/>
          <w:kern w:val="0"/>
          <w:sz w:val="18"/>
          <w:szCs w:val="18"/>
        </w:rPr>
        <w:t>♦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 버스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(약 1시간 10분 소요) : 포항공항에서 9000번(좌석)버스 승차 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  <w:shd w:val="clear" w:color="auto" w:fill="FFFFFF"/>
        </w:rPr>
        <w:t>→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포항시외버스터미널 맞은편 정류장 하차 후 터미널 정류장으로 이동 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  <w:shd w:val="clear" w:color="auto" w:fill="FFFFFF"/>
        </w:rPr>
        <w:t>→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207번(일반)버스 환승 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  <w:shd w:val="clear" w:color="auto" w:fill="FFFFFF"/>
        </w:rPr>
        <w:t>→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 제철공고 정류장에서 하차 후 도보 15분</w:t>
      </w:r>
    </w:p>
    <w:p w:rsidR="00000671" w:rsidRPr="00000671" w:rsidRDefault="00000671" w:rsidP="0000067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proofErr w:type="gramStart"/>
      <w:r w:rsidRPr="00000671">
        <w:rPr>
          <w:rFonts w:ascii="Segoe UI Emoji" w:eastAsia="맑은 고딕" w:hAnsi="Segoe UI Emoji" w:cs="Segoe UI Emoji"/>
          <w:color w:val="707070"/>
          <w:kern w:val="0"/>
          <w:sz w:val="18"/>
          <w:szCs w:val="18"/>
        </w:rPr>
        <w:t>♦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 택시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(30분 소요)</w:t>
      </w:r>
    </w:p>
    <w:p w:rsidR="00000671" w:rsidRPr="00000671" w:rsidRDefault="00000671" w:rsidP="0000067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proofErr w:type="gramStart"/>
      <w:r w:rsidRPr="00000671">
        <w:rPr>
          <w:rFonts w:ascii="Segoe UI Emoji" w:eastAsia="맑은 고딕" w:hAnsi="Segoe UI Emoji" w:cs="Segoe UI Emoji"/>
          <w:color w:val="707070"/>
          <w:kern w:val="0"/>
          <w:sz w:val="18"/>
          <w:szCs w:val="18"/>
        </w:rPr>
        <w:t>♦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 포항공항</w:t>
      </w:r>
      <w:proofErr w:type="gramEnd"/>
    </w:p>
    <w:p w:rsidR="00000671" w:rsidRPr="00000671" w:rsidRDefault="00000671" w:rsidP="0000067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- 예약안내(전국단일번호</w:t>
      </w:r>
      <w:proofErr w:type="gram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) :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1661-2626</w:t>
      </w:r>
    </w:p>
    <w:p w:rsidR="00000671" w:rsidRPr="00000671" w:rsidRDefault="00000671" w:rsidP="00000671">
      <w:pPr>
        <w:widowControl/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- </w:t>
      </w:r>
      <w:proofErr w:type="gram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홈페이지 :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  <w:hyperlink r:id="rId7" w:tgtFrame="_blank" w:history="1">
        <w:r w:rsidRPr="00000671">
          <w:rPr>
            <w:rFonts w:ascii="돋움" w:eastAsia="돋움" w:hAnsi="돋움" w:cs="굴림" w:hint="eastAsia"/>
            <w:color w:val="707070"/>
            <w:kern w:val="0"/>
            <w:sz w:val="18"/>
            <w:szCs w:val="18"/>
          </w:rPr>
          <w:t>http://www.airport.co.kr/pohang/main.do</w:t>
        </w:r>
      </w:hyperlink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  <w:r w:rsidRPr="00000671">
        <w:rPr>
          <w:rFonts w:ascii="맑은 고딕" w:eastAsia="맑은 고딕" w:hAnsi="맑은 고딕" w:cs="굴림"/>
          <w:noProof/>
          <w:color w:val="707070"/>
          <w:kern w:val="0"/>
          <w:sz w:val="18"/>
          <w:szCs w:val="18"/>
        </w:rPr>
        <w:drawing>
          <wp:inline distT="0" distB="0" distL="0" distR="0">
            <wp:extent cx="114300" cy="104775"/>
            <wp:effectExtent l="0" t="0" r="0" b="9525"/>
            <wp:docPr id="10" name="그림 10" descr="홈 아이콘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홈 아이콘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※ 가시는 </w:t>
      </w:r>
      <w:proofErr w:type="gram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길 :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연구소 정문 통과 후 도보 15분 → 제철공고 맞은 편 정류장에서 207번(일반)버스 승차 → 포항시외버스터미널</w:t>
      </w:r>
      <w:r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정류장 하차 후 터미널 맞은편 정류장으로 이동 → 900/9000번(좌석)버스 승차 → 포항공항 도착</w:t>
      </w:r>
    </w:p>
    <w:p w:rsidR="00000671" w:rsidRPr="00000671" w:rsidRDefault="00000671" w:rsidP="00000671">
      <w:pPr>
        <w:widowControl/>
        <w:wordWrap/>
        <w:autoSpaceDE/>
        <w:autoSpaceDN/>
        <w:spacing w:after="150" w:line="252" w:lineRule="atLeast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</w:p>
    <w:p w:rsidR="00000671" w:rsidRPr="00000671" w:rsidRDefault="00000671" w:rsidP="00000671">
      <w:pPr>
        <w:widowControl/>
        <w:wordWrap/>
        <w:autoSpaceDE/>
        <w:autoSpaceDN/>
        <w:spacing w:before="300" w:after="120" w:line="330" w:lineRule="atLeast"/>
        <w:jc w:val="left"/>
        <w:outlineLvl w:val="2"/>
        <w:rPr>
          <w:rFonts w:ascii="맑은 고딕" w:eastAsia="맑은 고딕" w:hAnsi="맑은 고딕" w:cs="굴림" w:hint="eastAsia"/>
          <w:b/>
          <w:bCs/>
          <w:color w:val="5C758A"/>
          <w:kern w:val="0"/>
          <w:sz w:val="22"/>
        </w:rPr>
      </w:pPr>
      <w:r w:rsidRPr="00000671">
        <w:rPr>
          <w:rFonts w:ascii="맑은 고딕" w:eastAsia="맑은 고딕" w:hAnsi="맑은 고딕" w:cs="굴림"/>
          <w:b/>
          <w:bCs/>
          <w:noProof/>
          <w:color w:val="5C758A"/>
          <w:kern w:val="0"/>
          <w:sz w:val="22"/>
        </w:rPr>
        <w:drawing>
          <wp:inline distT="0" distB="0" distL="0" distR="0">
            <wp:extent cx="2667000" cy="161925"/>
            <wp:effectExtent l="0" t="0" r="0" b="9525"/>
            <wp:docPr id="9" name="그림 9" descr="포항역에서 포항가속기연구소 오는 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포항역에서 포항가속기연구소 오는 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proofErr w:type="gramStart"/>
      <w:r w:rsidRPr="00000671">
        <w:rPr>
          <w:rFonts w:ascii="Segoe UI Emoji" w:eastAsia="맑은 고딕" w:hAnsi="Segoe UI Emoji" w:cs="Segoe UI Emoji"/>
          <w:color w:val="707070"/>
          <w:kern w:val="0"/>
          <w:sz w:val="18"/>
          <w:szCs w:val="18"/>
        </w:rPr>
        <w:t>♦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 택시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(20분 소요)</w:t>
      </w:r>
    </w:p>
    <w:p w:rsidR="00000671" w:rsidRPr="00000671" w:rsidRDefault="00000671" w:rsidP="0000067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-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포항가속기연구소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택시 정류장 하차 (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육일콜택시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054-282-6161)</w:t>
      </w:r>
    </w:p>
    <w:p w:rsidR="00000671" w:rsidRPr="00000671" w:rsidRDefault="00000671" w:rsidP="0000067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- 이용 및 </w:t>
      </w:r>
      <w:proofErr w:type="gram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예약문의 :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1544-7788 (철도고객센터)</w:t>
      </w:r>
    </w:p>
    <w:p w:rsidR="00000671" w:rsidRPr="00000671" w:rsidRDefault="00000671" w:rsidP="00000671">
      <w:pPr>
        <w:widowControl/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- </w:t>
      </w:r>
      <w:proofErr w:type="gram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홈페이지 :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  <w:hyperlink r:id="rId10" w:tgtFrame="_blank" w:history="1">
        <w:r w:rsidRPr="00000671">
          <w:rPr>
            <w:rFonts w:ascii="돋움" w:eastAsia="돋움" w:hAnsi="돋움" w:cs="굴림" w:hint="eastAsia"/>
            <w:color w:val="707070"/>
            <w:kern w:val="0"/>
            <w:sz w:val="18"/>
            <w:szCs w:val="18"/>
          </w:rPr>
          <w:t>www.letskorail.com</w:t>
        </w:r>
      </w:hyperlink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  <w:r w:rsidRPr="00000671">
        <w:rPr>
          <w:rFonts w:ascii="맑은 고딕" w:eastAsia="맑은 고딕" w:hAnsi="맑은 고딕" w:cs="굴림"/>
          <w:noProof/>
          <w:color w:val="707070"/>
          <w:kern w:val="0"/>
          <w:sz w:val="18"/>
          <w:szCs w:val="18"/>
        </w:rPr>
        <w:drawing>
          <wp:inline distT="0" distB="0" distL="0" distR="0">
            <wp:extent cx="114300" cy="104775"/>
            <wp:effectExtent l="0" t="0" r="0" b="9525"/>
            <wp:docPr id="8" name="그림 8" descr="홈 아이콘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홈 아이콘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beforeAutospacing="1" w:after="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※ 가시는 </w:t>
      </w:r>
      <w:proofErr w:type="gram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길 :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연구소 정문 통과 후 도보 15분 → 제철공고 맞은 편 정류장에서 207번(일반)버스 탑승 → 포항시외버스터미널 하차 → 5000번(급행) 환승 →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포항역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(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흥해행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) 하차 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  <w:shd w:val="clear" w:color="auto" w:fill="FFFFFF"/>
        </w:rPr>
        <w:t>→ 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포항역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(KTX) 도착</w:t>
      </w:r>
    </w:p>
    <w:p w:rsidR="00000671" w:rsidRPr="00000671" w:rsidRDefault="00000671" w:rsidP="00000671">
      <w:pPr>
        <w:widowControl/>
        <w:wordWrap/>
        <w:autoSpaceDE/>
        <w:autoSpaceDN/>
        <w:spacing w:after="150" w:line="252" w:lineRule="atLeast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</w:p>
    <w:p w:rsidR="00000671" w:rsidRPr="00000671" w:rsidRDefault="00000671" w:rsidP="00000671">
      <w:pPr>
        <w:widowControl/>
        <w:wordWrap/>
        <w:autoSpaceDE/>
        <w:autoSpaceDN/>
        <w:spacing w:before="300" w:after="120" w:line="330" w:lineRule="atLeast"/>
        <w:jc w:val="left"/>
        <w:outlineLvl w:val="2"/>
        <w:rPr>
          <w:rFonts w:ascii="맑은 고딕" w:eastAsia="맑은 고딕" w:hAnsi="맑은 고딕" w:cs="굴림" w:hint="eastAsia"/>
          <w:b/>
          <w:bCs/>
          <w:color w:val="5C758A"/>
          <w:kern w:val="0"/>
          <w:sz w:val="22"/>
        </w:rPr>
      </w:pPr>
      <w:r w:rsidRPr="00000671">
        <w:rPr>
          <w:rFonts w:ascii="맑은 고딕" w:eastAsia="맑은 고딕" w:hAnsi="맑은 고딕" w:cs="굴림"/>
          <w:b/>
          <w:bCs/>
          <w:noProof/>
          <w:color w:val="5C758A"/>
          <w:kern w:val="0"/>
          <w:sz w:val="22"/>
        </w:rPr>
        <w:drawing>
          <wp:inline distT="0" distB="0" distL="0" distR="0">
            <wp:extent cx="3057525" cy="161925"/>
            <wp:effectExtent l="0" t="0" r="9525" b="9525"/>
            <wp:docPr id="7" name="그림 7" descr="고속버스터미널에서 포항가속기연구소 오는 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고속버스터미널에서 포항가속기연구소 오는 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before="300" w:after="120" w:line="30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3C8CB1"/>
          <w:kern w:val="0"/>
          <w:szCs w:val="20"/>
        </w:rPr>
      </w:pPr>
      <w:r w:rsidRPr="00000671">
        <w:rPr>
          <w:rFonts w:ascii="맑은 고딕" w:eastAsia="맑은 고딕" w:hAnsi="맑은 고딕" w:cs="굴림" w:hint="eastAsia"/>
          <w:b/>
          <w:bCs/>
          <w:color w:val="3C8CB1"/>
          <w:kern w:val="0"/>
          <w:szCs w:val="20"/>
        </w:rPr>
        <w:t>교통편</w:t>
      </w:r>
    </w:p>
    <w:p w:rsidR="00000671" w:rsidRPr="00000671" w:rsidRDefault="00000671" w:rsidP="0000067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-  서울, 대전, 마산,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광주방면에서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고속버스 이용 ⇒ 포항도착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  <w:t xml:space="preserve">-  택시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이용시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(20분 소요)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</w:r>
      <w:proofErr w:type="gram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-  이용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및 예약문의 : 1666-6133 (포항고속버스터미널)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  <w:t>-  홈페이지 : </w:t>
      </w:r>
      <w:hyperlink r:id="rId12" w:tgtFrame="_blank" w:history="1">
        <w:r w:rsidRPr="00000671">
          <w:rPr>
            <w:rFonts w:ascii="돋움" w:eastAsia="돋움" w:hAnsi="돋움" w:cs="굴림" w:hint="eastAsia"/>
            <w:color w:val="707070"/>
            <w:kern w:val="0"/>
            <w:sz w:val="18"/>
            <w:szCs w:val="18"/>
          </w:rPr>
          <w:t>http://www.kobus.co.kr/main.do</w:t>
        </w:r>
      </w:hyperlink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  <w:r w:rsidRPr="00000671">
        <w:rPr>
          <w:rFonts w:ascii="맑은 고딕" w:eastAsia="맑은 고딕" w:hAnsi="맑은 고딕" w:cs="굴림"/>
          <w:noProof/>
          <w:color w:val="707070"/>
          <w:kern w:val="0"/>
          <w:sz w:val="18"/>
          <w:szCs w:val="18"/>
        </w:rPr>
        <w:drawing>
          <wp:inline distT="0" distB="0" distL="0" distR="0">
            <wp:extent cx="114300" cy="104775"/>
            <wp:effectExtent l="0" t="0" r="0" b="9525"/>
            <wp:docPr id="6" name="그림 6" descr="홈 아이콘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홈 아이콘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after="150" w:line="252" w:lineRule="atLeast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</w:p>
    <w:p w:rsidR="00000671" w:rsidRDefault="00000671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5C758A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color w:val="5C758A"/>
          <w:kern w:val="0"/>
          <w:sz w:val="22"/>
        </w:rPr>
        <w:br w:type="page"/>
      </w:r>
    </w:p>
    <w:p w:rsidR="00000671" w:rsidRPr="00000671" w:rsidRDefault="00000671" w:rsidP="00000671">
      <w:pPr>
        <w:widowControl/>
        <w:wordWrap/>
        <w:autoSpaceDE/>
        <w:autoSpaceDN/>
        <w:spacing w:before="300" w:after="120" w:line="330" w:lineRule="atLeast"/>
        <w:jc w:val="left"/>
        <w:outlineLvl w:val="2"/>
        <w:rPr>
          <w:rFonts w:ascii="맑은 고딕" w:eastAsia="맑은 고딕" w:hAnsi="맑은 고딕" w:cs="굴림" w:hint="eastAsia"/>
          <w:b/>
          <w:bCs/>
          <w:color w:val="5C758A"/>
          <w:kern w:val="0"/>
          <w:sz w:val="22"/>
        </w:rPr>
      </w:pPr>
      <w:r w:rsidRPr="00000671">
        <w:rPr>
          <w:rFonts w:ascii="맑은 고딕" w:eastAsia="맑은 고딕" w:hAnsi="맑은 고딕" w:cs="굴림"/>
          <w:b/>
          <w:bCs/>
          <w:noProof/>
          <w:color w:val="5C758A"/>
          <w:kern w:val="0"/>
          <w:sz w:val="22"/>
        </w:rPr>
        <w:lastRenderedPageBreak/>
        <w:drawing>
          <wp:inline distT="0" distB="0" distL="0" distR="0">
            <wp:extent cx="3057525" cy="161925"/>
            <wp:effectExtent l="0" t="0" r="9525" b="9525"/>
            <wp:docPr id="5" name="그림 5" descr="시외버스터미널에서 포항가속기연구소 오는 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시외버스터미널에서 포항가속기연구소 오는 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before="300" w:after="120" w:line="30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3C8CB1"/>
          <w:kern w:val="0"/>
          <w:szCs w:val="20"/>
        </w:rPr>
      </w:pPr>
      <w:r w:rsidRPr="00000671">
        <w:rPr>
          <w:rFonts w:ascii="맑은 고딕" w:eastAsia="맑은 고딕" w:hAnsi="맑은 고딕" w:cs="굴림" w:hint="eastAsia"/>
          <w:b/>
          <w:bCs/>
          <w:color w:val="3C8CB1"/>
          <w:kern w:val="0"/>
          <w:szCs w:val="20"/>
        </w:rPr>
        <w:t>교통편</w:t>
      </w:r>
    </w:p>
    <w:p w:rsidR="00000671" w:rsidRPr="00000671" w:rsidRDefault="00000671" w:rsidP="00000671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-  대구,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청북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, 강원, 부산, 울산, 경남, 전남, 경기, 충청지역에서 시외버스 이용 ⇒ 포항도착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  <w:t xml:space="preserve">-  버스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이용시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(30분 소요</w:t>
      </w:r>
      <w:proofErr w:type="gram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) :</w:t>
      </w:r>
      <w:proofErr w:type="gram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포항시외버스터미널에서 207번(일반)버스 승차 ⇒ 제철공고 하차 후 도보 15분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  <w:t xml:space="preserve">-  택시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이용시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(10분 소요)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  <w:t>-  이용 및 예약문의 : 1666-2313 (포항시외버스터미널)</w:t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  <w:t>-  홈페이지 : </w:t>
      </w:r>
      <w:hyperlink r:id="rId14" w:tgtFrame="_blank" w:history="1">
        <w:r w:rsidRPr="00000671">
          <w:rPr>
            <w:rFonts w:ascii="돋움" w:eastAsia="돋움" w:hAnsi="돋움" w:cs="굴림" w:hint="eastAsia"/>
            <w:color w:val="707070"/>
            <w:kern w:val="0"/>
            <w:sz w:val="18"/>
            <w:szCs w:val="18"/>
          </w:rPr>
          <w:t>http://www.bustago.or.kr/newweb/kr/index.do</w:t>
        </w:r>
      </w:hyperlink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  <w:r w:rsidRPr="00000671">
        <w:rPr>
          <w:rFonts w:ascii="맑은 고딕" w:eastAsia="맑은 고딕" w:hAnsi="맑은 고딕" w:cs="굴림"/>
          <w:noProof/>
          <w:color w:val="707070"/>
          <w:kern w:val="0"/>
          <w:sz w:val="18"/>
          <w:szCs w:val="18"/>
        </w:rPr>
        <w:drawing>
          <wp:inline distT="0" distB="0" distL="0" distR="0">
            <wp:extent cx="114300" cy="104775"/>
            <wp:effectExtent l="0" t="0" r="0" b="9525"/>
            <wp:docPr id="4" name="그림 4" descr="홈 아이콘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홈 아이콘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after="150" w:line="252" w:lineRule="atLeast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 </w:t>
      </w:r>
    </w:p>
    <w:p w:rsidR="00000671" w:rsidRPr="00000671" w:rsidRDefault="00000671" w:rsidP="00000671">
      <w:pPr>
        <w:widowControl/>
        <w:wordWrap/>
        <w:autoSpaceDE/>
        <w:autoSpaceDN/>
        <w:spacing w:before="300" w:after="120" w:line="330" w:lineRule="atLeast"/>
        <w:jc w:val="left"/>
        <w:outlineLvl w:val="2"/>
        <w:rPr>
          <w:rFonts w:ascii="맑은 고딕" w:eastAsia="맑은 고딕" w:hAnsi="맑은 고딕" w:cs="굴림" w:hint="eastAsia"/>
          <w:b/>
          <w:bCs/>
          <w:color w:val="5C758A"/>
          <w:kern w:val="0"/>
          <w:sz w:val="22"/>
        </w:rPr>
      </w:pPr>
      <w:r w:rsidRPr="00000671">
        <w:rPr>
          <w:rFonts w:ascii="맑은 고딕" w:eastAsia="맑은 고딕" w:hAnsi="맑은 고딕" w:cs="굴림"/>
          <w:b/>
          <w:bCs/>
          <w:noProof/>
          <w:color w:val="5C758A"/>
          <w:kern w:val="0"/>
          <w:sz w:val="22"/>
        </w:rPr>
        <w:drawing>
          <wp:inline distT="0" distB="0" distL="0" distR="0">
            <wp:extent cx="3057525" cy="161925"/>
            <wp:effectExtent l="0" t="0" r="9525" b="9525"/>
            <wp:docPr id="3" name="그림 3" descr="자가용 이용시 포항가속기연구소 오는 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자가용 이용시 포항가속기연구소 오는 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71" w:rsidRPr="00000671" w:rsidRDefault="00000671" w:rsidP="00000671">
      <w:pPr>
        <w:widowControl/>
        <w:wordWrap/>
        <w:autoSpaceDE/>
        <w:autoSpaceDN/>
        <w:spacing w:before="300" w:after="120" w:line="300" w:lineRule="atLeast"/>
        <w:jc w:val="left"/>
        <w:outlineLvl w:val="3"/>
        <w:rPr>
          <w:rFonts w:ascii="맑은 고딕" w:eastAsia="맑은 고딕" w:hAnsi="맑은 고딕" w:cs="굴림" w:hint="eastAsia"/>
          <w:b/>
          <w:bCs/>
          <w:color w:val="3C8CB1"/>
          <w:kern w:val="0"/>
          <w:szCs w:val="20"/>
        </w:rPr>
      </w:pPr>
      <w:r w:rsidRPr="00000671">
        <w:rPr>
          <w:rFonts w:ascii="맑은 고딕" w:eastAsia="맑은 고딕" w:hAnsi="맑은 고딕" w:cs="굴림" w:hint="eastAsia"/>
          <w:b/>
          <w:bCs/>
          <w:color w:val="3C8CB1"/>
          <w:kern w:val="0"/>
          <w:szCs w:val="20"/>
        </w:rPr>
        <w:t>교통편</w:t>
      </w:r>
    </w:p>
    <w:p w:rsidR="00000671" w:rsidRPr="00000671" w:rsidRDefault="00000671" w:rsidP="0000067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</w:pPr>
      <w:r w:rsidRPr="00000671">
        <w:rPr>
          <w:rFonts w:ascii="맑은 고딕" w:eastAsia="맑은 고딕" w:hAnsi="맑은 고딕" w:cs="굴림" w:hint="eastAsia"/>
          <w:b/>
          <w:bCs/>
          <w:color w:val="707070"/>
          <w:kern w:val="0"/>
          <w:sz w:val="18"/>
          <w:szCs w:val="18"/>
        </w:rPr>
        <w:t xml:space="preserve">- 서울 </w:t>
      </w:r>
      <w:proofErr w:type="spellStart"/>
      <w:r w:rsidRPr="00000671">
        <w:rPr>
          <w:rFonts w:ascii="맑은 고딕" w:eastAsia="맑은 고딕" w:hAnsi="맑은 고딕" w:cs="굴림" w:hint="eastAsia"/>
          <w:b/>
          <w:bCs/>
          <w:color w:val="707070"/>
          <w:kern w:val="0"/>
          <w:sz w:val="18"/>
          <w:szCs w:val="18"/>
        </w:rPr>
        <w:t>출발시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  <w:t xml:space="preserve">경부고속도로 ⇒ 대구-포항 고속도로 ⇒ 포항IC ⇒ 경주방향 ⇒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유금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IC ⇒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유강터널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⇒ POSTECH ⇒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포항가속기연구소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</w:r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</w:r>
      <w:r w:rsidRPr="00000671">
        <w:rPr>
          <w:rFonts w:ascii="맑은 고딕" w:eastAsia="맑은 고딕" w:hAnsi="맑은 고딕" w:cs="굴림" w:hint="eastAsia"/>
          <w:b/>
          <w:bCs/>
          <w:color w:val="707070"/>
          <w:kern w:val="0"/>
          <w:sz w:val="18"/>
          <w:szCs w:val="18"/>
        </w:rPr>
        <w:t xml:space="preserve">- 대구 </w:t>
      </w:r>
      <w:proofErr w:type="spellStart"/>
      <w:r w:rsidRPr="00000671">
        <w:rPr>
          <w:rFonts w:ascii="맑은 고딕" w:eastAsia="맑은 고딕" w:hAnsi="맑은 고딕" w:cs="굴림" w:hint="eastAsia"/>
          <w:b/>
          <w:bCs/>
          <w:color w:val="707070"/>
          <w:kern w:val="0"/>
          <w:sz w:val="18"/>
          <w:szCs w:val="18"/>
        </w:rPr>
        <w:t>출발시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br/>
        <w:t xml:space="preserve">  대구-포항 고속도로 ⇒ 포항IC ⇒ 경주방향 ⇒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유금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IC ⇒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유강터널</w:t>
      </w:r>
      <w:proofErr w:type="spellEnd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 xml:space="preserve"> ⇒ POSTECH ⇒ </w:t>
      </w:r>
      <w:proofErr w:type="spellStart"/>
      <w:r w:rsidRPr="00000671">
        <w:rPr>
          <w:rFonts w:ascii="맑은 고딕" w:eastAsia="맑은 고딕" w:hAnsi="맑은 고딕" w:cs="굴림" w:hint="eastAsia"/>
          <w:color w:val="707070"/>
          <w:kern w:val="0"/>
          <w:sz w:val="18"/>
          <w:szCs w:val="18"/>
        </w:rPr>
        <w:t>포항가속기연구소</w:t>
      </w:r>
      <w:proofErr w:type="spellEnd"/>
    </w:p>
    <w:p w:rsidR="00000671" w:rsidRPr="00000671" w:rsidRDefault="00000671">
      <w:pPr>
        <w:rPr>
          <w:rFonts w:hint="eastAsia"/>
        </w:rPr>
      </w:pPr>
    </w:p>
    <w:sectPr w:rsidR="00000671" w:rsidRPr="000006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71"/>
    <w:rsid w:val="00000671"/>
    <w:rsid w:val="00C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7C0D"/>
  <w15:chartTrackingRefBased/>
  <w15:docId w15:val="{41296665-2DBF-463B-888D-7FE5036A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00067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0067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000671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000671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lefttab1">
    <w:name w:val="left_tab1"/>
    <w:basedOn w:val="a"/>
    <w:rsid w:val="000006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06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0671"/>
    <w:rPr>
      <w:color w:val="0000FF"/>
      <w:u w:val="single"/>
    </w:rPr>
  </w:style>
  <w:style w:type="character" w:customStyle="1" w:styleId="dsshplacephone">
    <w:name w:val="dss_h_place_phone"/>
    <w:basedOn w:val="a0"/>
    <w:rsid w:val="00000671"/>
  </w:style>
  <w:style w:type="character" w:styleId="a5">
    <w:name w:val="Strong"/>
    <w:basedOn w:val="a0"/>
    <w:uiPriority w:val="22"/>
    <w:qFormat/>
    <w:rsid w:val="0000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3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9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6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hyperlink" Target="http://www.airport.co.kr/pohang/main.do" TargetMode="External"/><Relationship Id="rId12" Type="http://schemas.openxmlformats.org/officeDocument/2006/relationships/hyperlink" Target="https://www.kobus.co.kr/main.d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5" Type="http://schemas.openxmlformats.org/officeDocument/2006/relationships/image" Target="media/image2.jpeg"/><Relationship Id="rId15" Type="http://schemas.openxmlformats.org/officeDocument/2006/relationships/image" Target="media/image8.gif"/><Relationship Id="rId10" Type="http://schemas.openxmlformats.org/officeDocument/2006/relationships/hyperlink" Target="http://www.letskorail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s://www.bustago.or.kr/newweb/kr/index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김남주(첨단원자력공학부)</dc:creator>
  <cp:keywords/>
  <dc:description/>
  <cp:lastModifiedBy>김남주(첨단원자력공학부)</cp:lastModifiedBy>
  <cp:revision>1</cp:revision>
  <dcterms:created xsi:type="dcterms:W3CDTF">2022-07-04T05:24:00Z</dcterms:created>
  <dcterms:modified xsi:type="dcterms:W3CDTF">2022-07-04T05:25:00Z</dcterms:modified>
</cp:coreProperties>
</file>